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7487" w14:textId="77777777" w:rsidR="00074322" w:rsidRDefault="00285142">
      <w:pPr>
        <w:spacing w:after="280" w:line="240" w:lineRule="auto"/>
        <w:rPr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RIST Transport LTD. completes acquisition of AMA Transportation Company, Inc.</w:t>
      </w:r>
    </w:p>
    <w:p w14:paraId="2548331D" w14:textId="08DF7CFE" w:rsidR="00074322" w:rsidRDefault="00285142">
      <w:pPr>
        <w:spacing w:before="280" w:after="28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Phelps, NY, June 1, 2023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RIST Transport LTD announced today the 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its 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AMA Transportation Company, Inc. (“AMA”) of Billerica, MA. The acquisition expands direct service routes throughout New England 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along with improved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customer service 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solutions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technological advancements for both companies. </w:t>
      </w:r>
    </w:p>
    <w:p w14:paraId="7EF59167" w14:textId="1DBBB113" w:rsidR="005D1C61" w:rsidRDefault="0028514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Founded in 1976 by Alfred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Bruzzesse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AMA Transportation Company, Inc., a regional LTL carrier, offers overnight delivery throughout New England.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 Headquartered in Billerica, MA, AMA has easy access to all major interstates from their strategic service centers in Lakeville, MA, </w:t>
      </w:r>
      <w:proofErr w:type="spellStart"/>
      <w:r w:rsidR="005D1C61">
        <w:rPr>
          <w:rFonts w:ascii="Times New Roman" w:eastAsia="Times New Roman" w:hAnsi="Times New Roman" w:cs="Times New Roman"/>
          <w:sz w:val="24"/>
          <w:szCs w:val="24"/>
        </w:rPr>
        <w:t>Northford</w:t>
      </w:r>
      <w:proofErr w:type="spellEnd"/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, CT, and Westbrook, ME, including 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>90, 93, 95, 495, and US Rt 1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F836BE" w14:textId="320BC7FA" w:rsidR="00074322" w:rsidRPr="005D1C61" w:rsidRDefault="0028514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Steve Wadhams, President of Wadhams Enterprises, Inc. stated, "The acquisition of AMA Transportation Company was the 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subsequent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step in expansion for our company. We have 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thrived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AMA over the past 20 years as service partners. 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The well-established working relationship with the owners of AMA, brothers Mark and Anthony Bruzzese, allowed both companies the confidence to move forward. 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the decision more compelling was RIST and AMA are both family owned and operated companies. 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The family-owned business model and the implied values and philosophies are fundamental aspects of overall operations. These principles are the very backbone of our business and influence everything from </w:t>
      </w:r>
      <w:proofErr w:type="gramStart"/>
      <w:r w:rsidR="005D1C61">
        <w:rPr>
          <w:rFonts w:ascii="Times New Roman" w:eastAsia="Times New Roman" w:hAnsi="Times New Roman" w:cs="Times New Roman"/>
          <w:sz w:val="24"/>
          <w:szCs w:val="24"/>
        </w:rPr>
        <w:t>day to day</w:t>
      </w:r>
      <w:proofErr w:type="gramEnd"/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 xml:space="preserve">functions, 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>customer service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 xml:space="preserve"> and even employee recruitment. </w:t>
      </w:r>
      <w:r>
        <w:rPr>
          <w:rFonts w:ascii="Times New Roman" w:eastAsia="Times New Roman" w:hAnsi="Times New Roman" w:cs="Times New Roman"/>
          <w:sz w:val="24"/>
          <w:szCs w:val="24"/>
        </w:rPr>
        <w:t>We aim to continue providing the same great customer service, timely deliveries</w:t>
      </w:r>
      <w:r w:rsidR="005D1C6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satisfaction for all of our customers."</w:t>
      </w:r>
    </w:p>
    <w:p w14:paraId="7958C866" w14:textId="09A1A326" w:rsidR="00074322" w:rsidRPr="008F4291" w:rsidRDefault="005D1C6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for the impact on daily operations, Gabrielle Simmons, Departments Manager,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 xml:space="preserve">a 3rd generation family member of Wadhams family, and the Wadhams Enterprises, Inc.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explained that customers should see no major changes initially. </w:t>
      </w:r>
      <w:r w:rsidR="00285142">
        <w:rPr>
          <w:rFonts w:ascii="Times New Roman" w:eastAsia="Times New Roman" w:hAnsi="Times New Roman" w:cs="Times New Roman"/>
          <w:sz w:val="24"/>
          <w:szCs w:val="24"/>
        </w:rPr>
        <w:t xml:space="preserve">“During the transition period, operations will continue </w:t>
      </w:r>
      <w:proofErr w:type="gramStart"/>
      <w:r w:rsidR="00285142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 w:rsidR="00285142">
        <w:rPr>
          <w:rFonts w:ascii="Times New Roman" w:eastAsia="Times New Roman" w:hAnsi="Times New Roman" w:cs="Times New Roman"/>
          <w:sz w:val="24"/>
          <w:szCs w:val="24"/>
        </w:rPr>
        <w:t xml:space="preserve"> usual with no significant impact to the current standard operating procedures within both companies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142">
        <w:rPr>
          <w:rFonts w:ascii="Times New Roman" w:eastAsia="Times New Roman" w:hAnsi="Times New Roman" w:cs="Times New Roman"/>
          <w:sz w:val="24"/>
          <w:szCs w:val="24"/>
        </w:rPr>
        <w:t xml:space="preserve">beyond offering expanded direct service routes. AMA </w:t>
      </w:r>
      <w:proofErr w:type="spellStart"/>
      <w:r w:rsidR="00285142">
        <w:rPr>
          <w:rFonts w:ascii="Times New Roman" w:eastAsia="Times New Roman" w:hAnsi="Times New Roman" w:cs="Times New Roman"/>
          <w:sz w:val="24"/>
          <w:szCs w:val="24"/>
        </w:rPr>
        <w:t>Transport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>ion</w:t>
      </w:r>
      <w:proofErr w:type="spellEnd"/>
      <w:r w:rsidR="00285142">
        <w:rPr>
          <w:rFonts w:ascii="Times New Roman" w:eastAsia="Times New Roman" w:hAnsi="Times New Roman" w:cs="Times New Roman"/>
          <w:sz w:val="24"/>
          <w:szCs w:val="24"/>
        </w:rPr>
        <w:t xml:space="preserve"> will become owned and operated by RIST Transport LTD. Mark and Anthony Bruzzese will continue to be involved in 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85142">
        <w:rPr>
          <w:rFonts w:ascii="Times New Roman" w:eastAsia="Times New Roman" w:hAnsi="Times New Roman" w:cs="Times New Roman"/>
          <w:sz w:val="24"/>
          <w:szCs w:val="24"/>
        </w:rPr>
        <w:t>AMA and RIST companies in their respective positions," stated Gabrielle Simmons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5142">
        <w:rPr>
          <w:rFonts w:ascii="Times New Roman" w:eastAsia="Times New Roman" w:hAnsi="Times New Roman" w:cs="Times New Roman"/>
          <w:sz w:val="24"/>
          <w:szCs w:val="24"/>
        </w:rPr>
        <w:t xml:space="preserve">"Additionally, 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>another upcoming thrilling</w:t>
      </w:r>
      <w:r w:rsidR="00285142">
        <w:rPr>
          <w:rFonts w:ascii="Times New Roman" w:eastAsia="Times New Roman" w:hAnsi="Times New Roman" w:cs="Times New Roman"/>
          <w:sz w:val="24"/>
          <w:szCs w:val="24"/>
        </w:rPr>
        <w:t xml:space="preserve"> project 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 xml:space="preserve">is a provisional branding launch. Our goal is to </w:t>
      </w:r>
      <w:r w:rsidR="00285142">
        <w:rPr>
          <w:rFonts w:ascii="Times New Roman" w:eastAsia="Times New Roman" w:hAnsi="Times New Roman" w:cs="Times New Roman"/>
          <w:sz w:val="24"/>
          <w:szCs w:val="24"/>
        </w:rPr>
        <w:t>help educate and inform our customer base and beyond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 xml:space="preserve"> of the strategic acquisition of AMA while maintaining branding elements that pay homage to the original founders of AMA </w:t>
      </w:r>
      <w:r w:rsidR="00285142">
        <w:rPr>
          <w:rFonts w:ascii="Times New Roman" w:eastAsia="Times New Roman" w:hAnsi="Times New Roman" w:cs="Times New Roman"/>
          <w:sz w:val="24"/>
          <w:szCs w:val="24"/>
        </w:rPr>
        <w:t xml:space="preserve">and Father to Mark and Anthony, Alfred Bruzzese. We are now two </w:t>
      </w:r>
      <w:r w:rsidR="008F4291">
        <w:rPr>
          <w:rFonts w:ascii="Times New Roman" w:eastAsia="Times New Roman" w:hAnsi="Times New Roman" w:cs="Times New Roman"/>
          <w:sz w:val="24"/>
          <w:szCs w:val="24"/>
        </w:rPr>
        <w:t xml:space="preserve">companies, one family and still </w:t>
      </w:r>
      <w:r w:rsidR="00285142">
        <w:rPr>
          <w:rFonts w:ascii="Times New Roman" w:eastAsia="Times New Roman" w:hAnsi="Times New Roman" w:cs="Times New Roman"/>
          <w:sz w:val="24"/>
          <w:szCs w:val="24"/>
        </w:rPr>
        <w:t xml:space="preserve">the number one carrier of choice in the LTL trucking industry", Simmons explained. </w:t>
      </w:r>
    </w:p>
    <w:p w14:paraId="5E0CE5CB" w14:textId="2639026E" w:rsidR="00074322" w:rsidRDefault="00285142">
      <w:pPr>
        <w:spacing w:before="280" w:after="28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RIST Transport Ltd., a Wadhams family-run business, offers </w:t>
      </w:r>
      <w:r w:rsidR="001B7B05">
        <w:rPr>
          <w:rFonts w:ascii="Times New Roman" w:eastAsia="Times New Roman" w:hAnsi="Times New Roman" w:cs="Times New Roman"/>
          <w:sz w:val="24"/>
          <w:szCs w:val="24"/>
        </w:rPr>
        <w:t xml:space="preserve">incomparable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truckload, less-than-truckload, and brokerage solutions to customers in the Northeast, Mid-Atlantic, and Mid-West regions. Our primary objective is to establish strong business relationships that enable us to meet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our customers' most intricate transportation needs effectively. As a family-owned and operated business, we pride ourselves on delivering exceptional service with a personal touch. Our professional approach ensures that customers receive the best quality of service and consider RIST Transport as their "Carrier of Choice."</w:t>
      </w:r>
    </w:p>
    <w:p w14:paraId="2FD87696" w14:textId="77777777" w:rsidR="00074322" w:rsidRDefault="00285142">
      <w:pPr>
        <w:spacing w:before="280" w:after="28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information, please contact: </w:t>
      </w:r>
    </w:p>
    <w:p w14:paraId="1E4A2A2B" w14:textId="77777777" w:rsidR="00074322" w:rsidRDefault="00285142">
      <w:pPr>
        <w:spacing w:before="280" w:after="28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Gabrielle Simmons, Departments Manager</w:t>
      </w:r>
    </w:p>
    <w:p w14:paraId="1E4066A6" w14:textId="507A73E2" w:rsidR="00074322" w:rsidRDefault="00FA3214">
      <w:pPr>
        <w:spacing w:before="280" w:after="28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RIST Transport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 division of </w:t>
      </w:r>
      <w:r w:rsidR="00285142">
        <w:rPr>
          <w:rFonts w:ascii="Times New Roman" w:eastAsia="Times New Roman" w:hAnsi="Times New Roman" w:cs="Times New Roman"/>
          <w:sz w:val="24"/>
          <w:szCs w:val="24"/>
        </w:rPr>
        <w:t>Wadhams Enterprises, Inc.</w:t>
      </w:r>
    </w:p>
    <w:p w14:paraId="75837928" w14:textId="27855C1D" w:rsidR="00074322" w:rsidRDefault="00FA3214">
      <w:pPr>
        <w:spacing w:after="160"/>
      </w:pPr>
      <w:r>
        <w:rPr>
          <w:rFonts w:ascii="Times New Roman" w:eastAsia="Times New Roman" w:hAnsi="Times New Roman" w:cs="Times New Roman"/>
          <w:sz w:val="24"/>
          <w:szCs w:val="24"/>
        </w:rPr>
        <w:t>(877) 747-8585</w:t>
      </w:r>
    </w:p>
    <w:sectPr w:rsidR="00074322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22"/>
    <w:rsid w:val="00074322"/>
    <w:rsid w:val="001B7B05"/>
    <w:rsid w:val="00285142"/>
    <w:rsid w:val="00526D9D"/>
    <w:rsid w:val="005D1C61"/>
    <w:rsid w:val="008F4291"/>
    <w:rsid w:val="00F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7D0B"/>
  <w15:docId w15:val="{D4E0E78D-BFAB-416C-933D-AD33531E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Wadhams</dc:creator>
  <cp:lastModifiedBy>Crista Forero</cp:lastModifiedBy>
  <cp:revision>2</cp:revision>
  <dcterms:created xsi:type="dcterms:W3CDTF">2023-05-31T17:26:00Z</dcterms:created>
  <dcterms:modified xsi:type="dcterms:W3CDTF">2023-05-31T17:26:00Z</dcterms:modified>
</cp:coreProperties>
</file>